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B5BBE" w14:textId="2F72F322" w:rsidR="00491FCA" w:rsidRPr="00491FCA" w:rsidRDefault="00491FCA" w:rsidP="00491FCA">
      <w:pPr>
        <w:jc w:val="center"/>
        <w:rPr>
          <w:b/>
          <w:bCs/>
          <w:sz w:val="32"/>
          <w:szCs w:val="32"/>
        </w:rPr>
      </w:pPr>
      <w:r w:rsidRPr="00491FCA">
        <w:rPr>
          <w:b/>
          <w:bCs/>
          <w:sz w:val="32"/>
          <w:szCs w:val="32"/>
        </w:rPr>
        <w:t>Vedtekter for</w:t>
      </w:r>
    </w:p>
    <w:p w14:paraId="05EB7DE4" w14:textId="67E637D7" w:rsidR="00491FCA" w:rsidRPr="00491FCA" w:rsidRDefault="00491FCA" w:rsidP="00491FCA">
      <w:pPr>
        <w:jc w:val="center"/>
        <w:rPr>
          <w:b/>
          <w:bCs/>
          <w:sz w:val="32"/>
          <w:szCs w:val="32"/>
        </w:rPr>
      </w:pPr>
      <w:r w:rsidRPr="00491FCA">
        <w:rPr>
          <w:b/>
          <w:bCs/>
          <w:sz w:val="32"/>
          <w:szCs w:val="32"/>
        </w:rPr>
        <w:t>Stiftelsen Spydeberg prestegård</w:t>
      </w:r>
    </w:p>
    <w:p w14:paraId="36493C97" w14:textId="05F920CE" w:rsidR="00491FCA" w:rsidRDefault="00491FCA" w:rsidP="00491FCA">
      <w:r>
        <w:t xml:space="preserve"> </w:t>
      </w:r>
    </w:p>
    <w:p w14:paraId="416C2F51" w14:textId="77777777" w:rsidR="00491FCA" w:rsidRDefault="00491FCA" w:rsidP="00491FCA"/>
    <w:p w14:paraId="32A63F81" w14:textId="5AAA31B9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§ 1.</w:t>
      </w:r>
    </w:p>
    <w:p w14:paraId="2EDEF8C1" w14:textId="4E427DB8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Navn og forretningskontor.</w:t>
      </w:r>
    </w:p>
    <w:p w14:paraId="3AF9C321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1ABF999D" w14:textId="1077DF7F" w:rsidR="00491FCA" w:rsidRDefault="00491FCA" w:rsidP="00491FCA">
      <w:r>
        <w:t xml:space="preserve">Navnet er Stiftelsen Spydeberg prestegård.  Stiftelsen har sitt sete i Spydeberg, i Indre Østfold kommune. </w:t>
      </w:r>
    </w:p>
    <w:p w14:paraId="4374E098" w14:textId="77777777" w:rsidR="00491FCA" w:rsidRDefault="00491FCA" w:rsidP="00491FCA">
      <w:r>
        <w:t xml:space="preserve"> </w:t>
      </w:r>
    </w:p>
    <w:p w14:paraId="75D908C6" w14:textId="61C5BA31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§ 2.</w:t>
      </w:r>
    </w:p>
    <w:p w14:paraId="223280CD" w14:textId="7984C656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Formål.</w:t>
      </w:r>
    </w:p>
    <w:p w14:paraId="06840F78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13521DA7" w14:textId="75B9B797" w:rsidR="00491FCA" w:rsidRDefault="00491FCA" w:rsidP="00491FCA">
      <w:r>
        <w:t xml:space="preserve">Stiftelsens formål er å:  </w:t>
      </w:r>
    </w:p>
    <w:p w14:paraId="504845D7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7FAC2F74" w14:textId="3CFAFDAD" w:rsidR="00491FCA" w:rsidRDefault="00491FCA" w:rsidP="00491FCA">
      <w:pPr>
        <w:pStyle w:val="Listeavsnitt"/>
        <w:numPr>
          <w:ilvl w:val="0"/>
          <w:numId w:val="1"/>
        </w:numPr>
      </w:pPr>
      <w:r>
        <w:t xml:space="preserve">forvalte Spydeberg prestegård som nasjonalminnesmerke. </w:t>
      </w:r>
    </w:p>
    <w:p w14:paraId="0BA579FE" w14:textId="03E297A4" w:rsidR="00491FCA" w:rsidRDefault="00491FCA" w:rsidP="00491FCA">
      <w:pPr>
        <w:pStyle w:val="Listeavsnitt"/>
        <w:numPr>
          <w:ilvl w:val="0"/>
          <w:numId w:val="1"/>
        </w:numPr>
      </w:pPr>
      <w:r>
        <w:t xml:space="preserve">formidle historien om opplysningstiden i Norge på 1700-tallet, Jacob Nicolai </w:t>
      </w:r>
      <w:proofErr w:type="spellStart"/>
      <w:r>
        <w:t>Wilses</w:t>
      </w:r>
      <w:proofErr w:type="spellEnd"/>
      <w:r>
        <w:t xml:space="preserve"> arbeid lokalt, nasjonalt og internasjonalt, og formidle historien om 1814 og den betydningen disse hendingene har for oss i dag. </w:t>
      </w:r>
    </w:p>
    <w:p w14:paraId="6645BAB2" w14:textId="611211C3" w:rsidR="00491FCA" w:rsidRDefault="00491FCA" w:rsidP="00491FCA">
      <w:pPr>
        <w:pStyle w:val="Listeavsnitt"/>
        <w:numPr>
          <w:ilvl w:val="0"/>
          <w:numId w:val="1"/>
        </w:numPr>
      </w:pPr>
      <w:r>
        <w:t xml:space="preserve">skape interesse og engasjement for kultur- og miljøspørsmål, fredsbygging og ikke-voldelig </w:t>
      </w:r>
      <w:proofErr w:type="spellStart"/>
      <w:proofErr w:type="gramStart"/>
      <w:r>
        <w:t>konfliktløsning.Barn</w:t>
      </w:r>
      <w:proofErr w:type="spellEnd"/>
      <w:proofErr w:type="gramEnd"/>
      <w:r>
        <w:t xml:space="preserve"> og unge er en særskilt målgruppe.</w:t>
      </w:r>
    </w:p>
    <w:p w14:paraId="1C182C10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665F1CC7" w14:textId="0D404BAC" w:rsidR="00491FCA" w:rsidRDefault="00491FCA" w:rsidP="00491FCA">
      <w:r>
        <w:t>Stiftelsen kan eie eller leie det fredede prestegårdsanlegget. Istandsetting,</w:t>
      </w:r>
      <w:r w:rsidR="00F018DE">
        <w:t xml:space="preserve"> </w:t>
      </w:r>
      <w:r>
        <w:t xml:space="preserve">vedlikehold og bruk skal skje i samsvar med fredningsbestemmelsene og etter kulturvernmyndighetens godkjenning.   </w:t>
      </w:r>
    </w:p>
    <w:p w14:paraId="50EB430A" w14:textId="6E5FFDE8" w:rsidR="00491FCA" w:rsidRDefault="00491FCA" w:rsidP="00491FCA">
      <w:r>
        <w:t xml:space="preserve">              </w:t>
      </w:r>
    </w:p>
    <w:p w14:paraId="6C77CA52" w14:textId="2713BB53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§ 3.</w:t>
      </w:r>
    </w:p>
    <w:p w14:paraId="4A999703" w14:textId="3B062D3A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Grunnkapital.</w:t>
      </w:r>
    </w:p>
    <w:p w14:paraId="0143253C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07F82BCB" w14:textId="7701EE3F" w:rsidR="00491FCA" w:rsidRDefault="00491FCA" w:rsidP="00491FCA">
      <w:r>
        <w:t xml:space="preserve">Stiftelsens grunnkapital er 100.000 kr. som ved stiftelsen er innbetalt til stiftelsens konto i Spydeberg Sparebank. Kapitalen er stilt til disposisjon av Spydeberg kommune etter formannskapsvedtak den 14.8.2007. </w:t>
      </w:r>
    </w:p>
    <w:p w14:paraId="6E1DB773" w14:textId="739C920F" w:rsidR="00491FCA" w:rsidRDefault="00491FCA" w:rsidP="00491FCA">
      <w:r>
        <w:t xml:space="preserve">  </w:t>
      </w:r>
    </w:p>
    <w:p w14:paraId="05139CD5" w14:textId="201DE179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§ 4.</w:t>
      </w:r>
    </w:p>
    <w:p w14:paraId="5C745A23" w14:textId="355F98BA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Styre.</w:t>
      </w:r>
    </w:p>
    <w:p w14:paraId="76B2EAD8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48E86385" w14:textId="77777777" w:rsidR="00491FCA" w:rsidRDefault="00491FCA" w:rsidP="00491FCA">
      <w:r>
        <w:t xml:space="preserve">Styret er stiftelsens øverste organ.   </w:t>
      </w:r>
    </w:p>
    <w:p w14:paraId="163EB352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7E7207A2" w14:textId="7AC8CB31" w:rsidR="00491FCA" w:rsidRDefault="00491FCA" w:rsidP="00491FCA">
      <w:r>
        <w:t xml:space="preserve">Stiftelsen ledes av et styre på 7 medlemmer med rekkefølgevaramedlemmer, med unntak av de kommunalt oppnevnte medlemmene som har personlige varamedlemmer.  </w:t>
      </w:r>
    </w:p>
    <w:p w14:paraId="779BD08D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2F9CB76C" w14:textId="77777777" w:rsidR="00491FCA" w:rsidRDefault="00491FCA" w:rsidP="00491FCA">
      <w:r>
        <w:t xml:space="preserve">Styret kan ha observatører.  Observatører har tale- og forslagsrett, men ikke stemmerett. </w:t>
      </w:r>
    </w:p>
    <w:p w14:paraId="1229A5FA" w14:textId="77777777" w:rsidR="00491FCA" w:rsidRPr="003A61F5" w:rsidRDefault="00491FCA" w:rsidP="00491FCA">
      <w:pPr>
        <w:rPr>
          <w:sz w:val="10"/>
          <w:szCs w:val="10"/>
        </w:rPr>
      </w:pPr>
    </w:p>
    <w:p w14:paraId="2A356A00" w14:textId="7D1E3BEF" w:rsidR="00491FCA" w:rsidRDefault="00491FCA" w:rsidP="00491FCA">
      <w:r>
        <w:t xml:space="preserve">Indre Østfold kommune og Viken fylkeskommune oppnevner hvert sitt medlem med varamedlem. Disse velges for 4 år og følger valgperioden. De øvrige velges for 2 år.  </w:t>
      </w:r>
    </w:p>
    <w:p w14:paraId="5E304B94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7DD054D6" w14:textId="77777777" w:rsidR="00491FCA" w:rsidRDefault="00491FCA" w:rsidP="00491FCA">
      <w:r>
        <w:t xml:space="preserve">Styret oppnevnes én gang årlig av det sittende styret. Styret innkalles med minst 1 ukes varsel. Styret er beslutningsdyktig når minst halvparten av medlemmene er til stede og fatter vedtak med alminnelig flertall. </w:t>
      </w:r>
    </w:p>
    <w:p w14:paraId="3C53A169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6F6402CC" w14:textId="77777777" w:rsidR="00491FCA" w:rsidRDefault="00491FCA" w:rsidP="00491FCA">
      <w:r>
        <w:t xml:space="preserve">Styret konstituerer seg selv. </w:t>
      </w:r>
    </w:p>
    <w:p w14:paraId="6ACC3B27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5F4C8E8A" w14:textId="251F2850" w:rsidR="00491FCA" w:rsidRDefault="00491FCA" w:rsidP="00491FCA">
      <w:r>
        <w:t xml:space="preserve">Styret innkalles så ofte lederen finner det nødvendig eller det forlanges av ett medlem.  </w:t>
      </w:r>
    </w:p>
    <w:p w14:paraId="17052E62" w14:textId="77777777" w:rsidR="00491FCA" w:rsidRDefault="00491FCA" w:rsidP="00491FCA">
      <w:r>
        <w:t xml:space="preserve"> </w:t>
      </w:r>
    </w:p>
    <w:p w14:paraId="3CD12ECF" w14:textId="77777777" w:rsidR="00491FCA" w:rsidRDefault="00491FCA" w:rsidP="00491FCA">
      <w:r>
        <w:t xml:space="preserve"> </w:t>
      </w:r>
    </w:p>
    <w:p w14:paraId="3FFD806F" w14:textId="4DD061A7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lastRenderedPageBreak/>
        <w:t>§ 5.</w:t>
      </w:r>
    </w:p>
    <w:p w14:paraId="7B34F5DE" w14:textId="4E3F1C15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Styrets oppgaver.</w:t>
      </w:r>
    </w:p>
    <w:p w14:paraId="39C933CB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76D4CD2E" w14:textId="77777777" w:rsidR="00491FCA" w:rsidRDefault="00491FCA" w:rsidP="00491FCA">
      <w:r>
        <w:t xml:space="preserve">Styret påser at stiftelsen blir drevet i henhold til formålsbestemmelsen i § 2 og at stiftelsens eiendeler er forsvarlig ivaretatt.   </w:t>
      </w:r>
    </w:p>
    <w:p w14:paraId="5CD06721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42113BEC" w14:textId="77777777" w:rsidR="00491FCA" w:rsidRDefault="00491FCA" w:rsidP="00491FCA">
      <w:r>
        <w:t xml:space="preserve">Styret sørger for at det blir ført regnskap over stiftelsens virksomhet og at virksomheten følger gjeldende lover og forskrifter.   </w:t>
      </w:r>
    </w:p>
    <w:p w14:paraId="2A34ABE5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41B33DE4" w14:textId="77777777" w:rsidR="00491FCA" w:rsidRDefault="00491FCA" w:rsidP="00491FCA">
      <w:r>
        <w:t xml:space="preserve">Stiftelsens signatur innehas av det samlede styre.   </w:t>
      </w:r>
    </w:p>
    <w:p w14:paraId="145A3B88" w14:textId="77777777" w:rsidR="00491FCA" w:rsidRDefault="00491FCA" w:rsidP="00491FCA">
      <w:r>
        <w:t xml:space="preserve"> </w:t>
      </w:r>
    </w:p>
    <w:p w14:paraId="64AA92DE" w14:textId="77777777" w:rsidR="00491FCA" w:rsidRDefault="00491FCA" w:rsidP="00491FCA">
      <w:r>
        <w:t xml:space="preserve"> </w:t>
      </w:r>
    </w:p>
    <w:p w14:paraId="7ED12CE8" w14:textId="6625385B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§ 6.</w:t>
      </w:r>
    </w:p>
    <w:p w14:paraId="39B4AD74" w14:textId="3CEFD606" w:rsidR="00491FCA" w:rsidRPr="00491FCA" w:rsidRDefault="00491FCA" w:rsidP="00491FCA">
      <w:pPr>
        <w:jc w:val="center"/>
        <w:rPr>
          <w:b/>
          <w:bCs/>
          <w:i/>
          <w:iCs/>
        </w:rPr>
      </w:pPr>
      <w:r w:rsidRPr="00491FCA">
        <w:rPr>
          <w:b/>
          <w:bCs/>
          <w:i/>
          <w:iCs/>
        </w:rPr>
        <w:t>Endring av vedtektene.</w:t>
      </w:r>
    </w:p>
    <w:p w14:paraId="636F07A4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358509E0" w14:textId="77777777" w:rsidR="00491FCA" w:rsidRDefault="00491FCA" w:rsidP="00491FCA">
      <w:r>
        <w:t xml:space="preserve">Endring av vedtektene vedtas av styret.   </w:t>
      </w:r>
    </w:p>
    <w:p w14:paraId="4BD8B469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538DF869" w14:textId="77777777" w:rsidR="00491FCA" w:rsidRDefault="00491FCA" w:rsidP="00491FCA">
      <w:r>
        <w:t xml:space="preserve">Vedtektsendringer (omdanning) krever 2/3 flertall i styret og må godkjennes av det organ som til enhver tid ivaretar denne funksjon i henhold til stiftelseslovens regler. </w:t>
      </w:r>
    </w:p>
    <w:p w14:paraId="087FACF0" w14:textId="77777777" w:rsidR="00491FCA" w:rsidRDefault="00491FCA" w:rsidP="00491FCA">
      <w:r>
        <w:t xml:space="preserve"> </w:t>
      </w:r>
    </w:p>
    <w:p w14:paraId="251A3008" w14:textId="77777777" w:rsidR="00491FCA" w:rsidRDefault="00491FCA" w:rsidP="00491FCA">
      <w:r>
        <w:t xml:space="preserve"> </w:t>
      </w:r>
    </w:p>
    <w:p w14:paraId="78B16943" w14:textId="400EE188" w:rsidR="00491FCA" w:rsidRPr="003A61F5" w:rsidRDefault="00491FCA" w:rsidP="003A61F5">
      <w:pPr>
        <w:jc w:val="center"/>
        <w:rPr>
          <w:b/>
          <w:bCs/>
          <w:i/>
          <w:iCs/>
        </w:rPr>
      </w:pPr>
      <w:r w:rsidRPr="003A61F5">
        <w:rPr>
          <w:b/>
          <w:bCs/>
          <w:i/>
          <w:iCs/>
        </w:rPr>
        <w:t>§ 7.</w:t>
      </w:r>
    </w:p>
    <w:p w14:paraId="49201EAF" w14:textId="15EEF507" w:rsidR="00491FCA" w:rsidRPr="003A61F5" w:rsidRDefault="00491FCA" w:rsidP="003A61F5">
      <w:pPr>
        <w:jc w:val="center"/>
        <w:rPr>
          <w:b/>
          <w:bCs/>
          <w:i/>
          <w:iCs/>
        </w:rPr>
      </w:pPr>
      <w:r w:rsidRPr="003A61F5">
        <w:rPr>
          <w:b/>
          <w:bCs/>
          <w:i/>
          <w:iCs/>
        </w:rPr>
        <w:t>Oppløsning.</w:t>
      </w:r>
    </w:p>
    <w:p w14:paraId="7045F66A" w14:textId="77777777" w:rsidR="00491FCA" w:rsidRPr="003A61F5" w:rsidRDefault="00491FCA" w:rsidP="00491FCA">
      <w:pPr>
        <w:rPr>
          <w:sz w:val="10"/>
          <w:szCs w:val="10"/>
        </w:rPr>
      </w:pPr>
      <w:r>
        <w:t xml:space="preserve"> </w:t>
      </w:r>
    </w:p>
    <w:p w14:paraId="470B2E5A" w14:textId="77777777" w:rsidR="00491FCA" w:rsidRDefault="00491FCA" w:rsidP="00491FCA">
      <w:r>
        <w:t xml:space="preserve">Beslutning om oppløsning av stiftelsen må vedtas av styret med 2/3 flertall.  For øvrig følges reglene i den til enhver tid gjeldende stiftelseslovgivning. </w:t>
      </w:r>
    </w:p>
    <w:p w14:paraId="12FE17A0" w14:textId="77777777" w:rsidR="00491FCA" w:rsidRDefault="00491FCA" w:rsidP="00491FCA">
      <w:r>
        <w:t xml:space="preserve"> </w:t>
      </w:r>
    </w:p>
    <w:p w14:paraId="38DD224D" w14:textId="77777777" w:rsidR="00491FCA" w:rsidRDefault="00491FCA" w:rsidP="00491FCA">
      <w:r>
        <w:t xml:space="preserve"> </w:t>
      </w:r>
    </w:p>
    <w:p w14:paraId="1679C143" w14:textId="2717BD2A" w:rsidR="00491FCA" w:rsidRDefault="00491FCA" w:rsidP="00491FCA">
      <w:r>
        <w:t xml:space="preserve">Som vedlegg til </w:t>
      </w:r>
      <w:r w:rsidR="003A61F5">
        <w:t xml:space="preserve">vedtektene </w:t>
      </w:r>
      <w:r>
        <w:t xml:space="preserve">følger: </w:t>
      </w:r>
    </w:p>
    <w:p w14:paraId="57F7E049" w14:textId="34C3B1DC" w:rsidR="00491FCA" w:rsidRPr="003A61F5" w:rsidRDefault="003A61F5" w:rsidP="00491FCA">
      <w:pPr>
        <w:rPr>
          <w:i/>
          <w:iCs/>
        </w:rPr>
      </w:pPr>
      <w:r w:rsidRPr="003A61F5">
        <w:rPr>
          <w:i/>
          <w:iCs/>
        </w:rPr>
        <w:t>Kopi av styrevedtak av 18.01.2021</w:t>
      </w:r>
      <w:r>
        <w:rPr>
          <w:i/>
          <w:iCs/>
        </w:rPr>
        <w:t>, sak 3.</w:t>
      </w:r>
      <w:r w:rsidR="00491FCA" w:rsidRPr="003A61F5">
        <w:rPr>
          <w:i/>
          <w:iCs/>
        </w:rPr>
        <w:t xml:space="preserve"> </w:t>
      </w:r>
    </w:p>
    <w:p w14:paraId="35B2412F" w14:textId="77777777" w:rsidR="00491FCA" w:rsidRDefault="00491FCA" w:rsidP="00491FCA">
      <w:r>
        <w:t xml:space="preserve"> </w:t>
      </w:r>
    </w:p>
    <w:p w14:paraId="127B734E" w14:textId="375A41D5" w:rsidR="00491FCA" w:rsidRDefault="00491FCA" w:rsidP="003A61F5">
      <w:pPr>
        <w:jc w:val="center"/>
      </w:pPr>
      <w:r>
        <w:t xml:space="preserve">Spydeberg prestegård den </w:t>
      </w:r>
      <w:r w:rsidR="003A61F5">
        <w:t>18</w:t>
      </w:r>
      <w:r>
        <w:t xml:space="preserve">. </w:t>
      </w:r>
      <w:r w:rsidR="003A61F5">
        <w:t>januar 2021</w:t>
      </w:r>
    </w:p>
    <w:p w14:paraId="0069B469" w14:textId="6852F752" w:rsidR="003A61F5" w:rsidRDefault="003A61F5" w:rsidP="003A61F5"/>
    <w:p w14:paraId="51E6FA5A" w14:textId="77777777" w:rsidR="003A61F5" w:rsidRDefault="003A61F5" w:rsidP="003A61F5">
      <w:pPr>
        <w:pBdr>
          <w:bottom w:val="single" w:sz="4" w:space="1" w:color="auto"/>
        </w:pBdr>
      </w:pPr>
    </w:p>
    <w:p w14:paraId="723AC156" w14:textId="34997174" w:rsidR="003A61F5" w:rsidRDefault="003A61F5" w:rsidP="003A61F5">
      <w:pPr>
        <w:jc w:val="center"/>
      </w:pPr>
      <w:r>
        <w:t xml:space="preserve">Harald </w:t>
      </w:r>
      <w:proofErr w:type="spellStart"/>
      <w:r>
        <w:t>Gullåsen</w:t>
      </w:r>
      <w:proofErr w:type="spellEnd"/>
      <w:r>
        <w:t xml:space="preserve"> </w:t>
      </w:r>
      <w:r>
        <w:tab/>
        <w:t xml:space="preserve">      Grete Skjelbred</w:t>
      </w:r>
      <w:r>
        <w:tab/>
        <w:t xml:space="preserve">         Kjell Martin Sørby              Anne Sofie Hoff</w:t>
      </w:r>
    </w:p>
    <w:p w14:paraId="44200B66" w14:textId="19E44F1F" w:rsidR="003A61F5" w:rsidRDefault="003A61F5" w:rsidP="003A61F5"/>
    <w:p w14:paraId="66BC0D29" w14:textId="5751C0E0" w:rsidR="003A61F5" w:rsidRDefault="003A61F5" w:rsidP="003A61F5"/>
    <w:p w14:paraId="76612930" w14:textId="77777777" w:rsidR="003A61F5" w:rsidRDefault="003A61F5" w:rsidP="003A61F5">
      <w:pPr>
        <w:pBdr>
          <w:bottom w:val="single" w:sz="4" w:space="1" w:color="auto"/>
        </w:pBdr>
      </w:pPr>
    </w:p>
    <w:p w14:paraId="1C62317B" w14:textId="08761226" w:rsidR="003A61F5" w:rsidRDefault="003A61F5" w:rsidP="003A61F5">
      <w:pPr>
        <w:jc w:val="center"/>
      </w:pPr>
      <w:r>
        <w:t>Per Kristian Skulberg</w:t>
      </w:r>
      <w:r>
        <w:tab/>
      </w:r>
      <w:r>
        <w:tab/>
        <w:t>Ingrid Elisabeth S. Gundersen</w:t>
      </w:r>
      <w:r>
        <w:tab/>
        <w:t xml:space="preserve">           Stig Martin Sandem</w:t>
      </w:r>
    </w:p>
    <w:p w14:paraId="3E421BE2" w14:textId="7E1104F6" w:rsidR="00491FCA" w:rsidRDefault="003A61F5" w:rsidP="003A61F5">
      <w:r>
        <w:tab/>
      </w:r>
      <w:r>
        <w:tab/>
      </w:r>
    </w:p>
    <w:sectPr w:rsidR="00491FCA" w:rsidSect="003A61F5">
      <w:pgSz w:w="11906" w:h="16838"/>
      <w:pgMar w:top="10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D6C6F"/>
    <w:multiLevelType w:val="hybridMultilevel"/>
    <w:tmpl w:val="42C01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CA"/>
    <w:rsid w:val="001B6236"/>
    <w:rsid w:val="003A61F5"/>
    <w:rsid w:val="00491FCA"/>
    <w:rsid w:val="00F018DE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34C61"/>
  <w15:chartTrackingRefBased/>
  <w15:docId w15:val="{27DD6509-852D-1F4B-BBF4-3D2E7BD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Martin Sandem</dc:creator>
  <cp:keywords/>
  <dc:description/>
  <cp:lastModifiedBy>Stig Martin Sandem</cp:lastModifiedBy>
  <cp:revision>2</cp:revision>
  <dcterms:created xsi:type="dcterms:W3CDTF">2021-01-20T17:56:00Z</dcterms:created>
  <dcterms:modified xsi:type="dcterms:W3CDTF">2021-01-21T09:40:00Z</dcterms:modified>
</cp:coreProperties>
</file>